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98" w:rsidRPr="00777398" w:rsidRDefault="00777398" w:rsidP="00777398">
      <w:pPr>
        <w:spacing w:line="312" w:lineRule="auto"/>
        <w:jc w:val="center"/>
        <w:rPr>
          <w:b/>
          <w:sz w:val="26"/>
          <w:szCs w:val="26"/>
        </w:rPr>
      </w:pPr>
      <w:r w:rsidRPr="00777398">
        <w:rPr>
          <w:b/>
          <w:sz w:val="26"/>
          <w:szCs w:val="26"/>
        </w:rPr>
        <w:t>CỘNG HÒA XÃ HỘI CHỦ NGHĨA VIỆT NAM</w:t>
      </w:r>
    </w:p>
    <w:p w:rsidR="00777398" w:rsidRPr="00237E11" w:rsidRDefault="00DC29B8" w:rsidP="00777398">
      <w:pPr>
        <w:spacing w:line="312" w:lineRule="auto"/>
        <w:jc w:val="center"/>
        <w:rPr>
          <w:b/>
          <w:sz w:val="26"/>
          <w:szCs w:val="26"/>
        </w:rPr>
      </w:pPr>
      <w:r w:rsidRPr="007773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242570</wp:posOffset>
                </wp:positionV>
                <wp:extent cx="21240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EB7F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19.1pt" to="307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t8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bJ06c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"/>
            </w:pict>
          </mc:Fallback>
        </mc:AlternateContent>
      </w:r>
      <w:r w:rsidR="00777398" w:rsidRPr="00777398">
        <w:rPr>
          <w:b/>
          <w:sz w:val="28"/>
          <w:szCs w:val="28"/>
        </w:rPr>
        <w:t>Độc lập – Tự do – Hạnh phúc</w:t>
      </w:r>
    </w:p>
    <w:p w:rsidR="00777398" w:rsidRPr="002A20B3" w:rsidRDefault="00777398" w:rsidP="00777398">
      <w:pPr>
        <w:spacing w:line="312" w:lineRule="auto"/>
        <w:rPr>
          <w:sz w:val="12"/>
          <w:szCs w:val="12"/>
        </w:rPr>
      </w:pPr>
    </w:p>
    <w:p w:rsidR="00777398" w:rsidRPr="00777398" w:rsidRDefault="00777398" w:rsidP="00777398">
      <w:pPr>
        <w:spacing w:before="360" w:line="312" w:lineRule="auto"/>
        <w:jc w:val="center"/>
        <w:rPr>
          <w:b/>
          <w:sz w:val="28"/>
          <w:szCs w:val="28"/>
        </w:rPr>
      </w:pPr>
      <w:r w:rsidRPr="00777398">
        <w:rPr>
          <w:b/>
          <w:sz w:val="28"/>
          <w:szCs w:val="28"/>
        </w:rPr>
        <w:t xml:space="preserve">ĐƠN XIN THÔI VIỆC </w:t>
      </w:r>
    </w:p>
    <w:p w:rsidR="00777398" w:rsidRPr="00777398" w:rsidRDefault="00777398" w:rsidP="00777398">
      <w:pPr>
        <w:spacing w:line="312" w:lineRule="auto"/>
        <w:ind w:left="720"/>
        <w:rPr>
          <w:sz w:val="28"/>
          <w:szCs w:val="28"/>
        </w:rPr>
      </w:pPr>
      <w:r w:rsidRPr="00777398">
        <w:rPr>
          <w:sz w:val="28"/>
          <w:szCs w:val="28"/>
        </w:rPr>
        <w:t xml:space="preserve">Kính gửi: </w:t>
      </w:r>
    </w:p>
    <w:p w:rsidR="00777398" w:rsidRPr="00777398" w:rsidRDefault="00777398" w:rsidP="00777398">
      <w:pPr>
        <w:spacing w:line="312" w:lineRule="auto"/>
        <w:ind w:left="1620"/>
        <w:rPr>
          <w:sz w:val="28"/>
          <w:szCs w:val="28"/>
        </w:rPr>
      </w:pPr>
      <w:r w:rsidRPr="00777398">
        <w:rPr>
          <w:sz w:val="28"/>
          <w:szCs w:val="28"/>
        </w:rPr>
        <w:t>- Giám đốc Trung tâm Y tế huyện Hồng Ngự;</w:t>
      </w:r>
    </w:p>
    <w:p w:rsidR="00777398" w:rsidRPr="00777398" w:rsidRDefault="00777398" w:rsidP="00777398">
      <w:pPr>
        <w:spacing w:line="312" w:lineRule="auto"/>
        <w:ind w:left="1620"/>
        <w:rPr>
          <w:sz w:val="28"/>
          <w:szCs w:val="28"/>
        </w:rPr>
      </w:pPr>
      <w:r w:rsidRPr="00777398">
        <w:rPr>
          <w:sz w:val="28"/>
          <w:szCs w:val="28"/>
        </w:rPr>
        <w:t>- Trưởng phòng Tổ chức Hành chính</w:t>
      </w:r>
      <w:r w:rsidR="00CC1A42">
        <w:rPr>
          <w:sz w:val="28"/>
          <w:szCs w:val="28"/>
        </w:rPr>
        <w:t>.</w:t>
      </w:r>
      <w:bookmarkStart w:id="0" w:name="_GoBack"/>
      <w:bookmarkEnd w:id="0"/>
    </w:p>
    <w:p w:rsidR="00777398" w:rsidRPr="002A20B3" w:rsidRDefault="00777398" w:rsidP="00777398">
      <w:pPr>
        <w:spacing w:line="312" w:lineRule="auto"/>
        <w:rPr>
          <w:sz w:val="12"/>
          <w:szCs w:val="26"/>
        </w:rPr>
      </w:pPr>
    </w:p>
    <w:p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 xml:space="preserve">Tôi </w:t>
      </w:r>
      <w:r>
        <w:rPr>
          <w:sz w:val="28"/>
          <w:szCs w:val="28"/>
        </w:rPr>
        <w:t xml:space="preserve">tên: </w:t>
      </w:r>
      <w:r>
        <w:rPr>
          <w:sz w:val="28"/>
          <w:szCs w:val="28"/>
        </w:rPr>
        <w:tab/>
      </w:r>
    </w:p>
    <w:p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>Chức vụ, nghề nghiệp:</w:t>
      </w:r>
      <w:r w:rsidRPr="00777398">
        <w:rPr>
          <w:sz w:val="28"/>
          <w:szCs w:val="28"/>
        </w:rPr>
        <w:tab/>
      </w:r>
    </w:p>
    <w:p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Khoa, phòng</w:t>
      </w:r>
      <w:r w:rsidRPr="00777398">
        <w:rPr>
          <w:sz w:val="28"/>
          <w:szCs w:val="28"/>
        </w:rPr>
        <w:t xml:space="preserve"> công tác:</w:t>
      </w:r>
      <w:r w:rsidRPr="00777398">
        <w:rPr>
          <w:sz w:val="28"/>
          <w:szCs w:val="28"/>
        </w:rPr>
        <w:tab/>
      </w:r>
    </w:p>
    <w:p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>Hộ khẩu thường trú số nhà:……………đường</w:t>
      </w:r>
      <w:r w:rsidRPr="00777398">
        <w:rPr>
          <w:sz w:val="28"/>
          <w:szCs w:val="28"/>
        </w:rPr>
        <w:tab/>
      </w:r>
    </w:p>
    <w:p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>Phường (xã)………………….quận (huyện)………………….TP (Tỉnh)</w:t>
      </w:r>
      <w:r w:rsidRPr="00777398">
        <w:rPr>
          <w:sz w:val="28"/>
          <w:szCs w:val="28"/>
        </w:rPr>
        <w:tab/>
      </w:r>
    </w:p>
    <w:p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>Xin được thôi việc kể từ ngày…….tháng…….năm 20…</w:t>
      </w:r>
    </w:p>
    <w:p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 xml:space="preserve">Lý do thôi việc: </w:t>
      </w:r>
      <w:r w:rsidRPr="00777398">
        <w:rPr>
          <w:sz w:val="28"/>
          <w:szCs w:val="28"/>
        </w:rPr>
        <w:tab/>
      </w:r>
    </w:p>
    <w:p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ab/>
      </w:r>
    </w:p>
    <w:p w:rsid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 xml:space="preserve">Tôi cam đoan hoàn thành tốt nhiệm vụ được giao cho đến ngày tôi đựoc phép thôi việc và hoàn tất mọi thủ tục bàn giao </w:t>
      </w:r>
      <w:r>
        <w:rPr>
          <w:sz w:val="28"/>
          <w:szCs w:val="28"/>
        </w:rPr>
        <w:t>công việc, dụng cụ, tài sản cho</w:t>
      </w:r>
      <w:r w:rsidRPr="00777398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7398">
        <w:rPr>
          <w:sz w:val="28"/>
          <w:szCs w:val="28"/>
        </w:rPr>
        <w:t xml:space="preserve"> </w:t>
      </w:r>
      <w:r w:rsidRPr="00777398">
        <w:rPr>
          <w:sz w:val="28"/>
          <w:szCs w:val="28"/>
        </w:rPr>
        <w:br/>
        <w:t>có liên qua</w:t>
      </w:r>
      <w:r>
        <w:rPr>
          <w:sz w:val="28"/>
          <w:szCs w:val="28"/>
        </w:rPr>
        <w:t>n đến công việc tôi đảm nhiệm.</w:t>
      </w:r>
      <w:r w:rsidRPr="00777398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664"/>
      </w:tblGrid>
      <w:tr w:rsidR="00777398" w:rsidRPr="00777398" w:rsidTr="00777398">
        <w:trPr>
          <w:trHeight w:val="2827"/>
        </w:trPr>
        <w:tc>
          <w:tcPr>
            <w:tcW w:w="4382" w:type="dxa"/>
          </w:tcPr>
          <w:p w:rsidR="00777398" w:rsidRDefault="00777398" w:rsidP="00777398">
            <w:pPr>
              <w:tabs>
                <w:tab w:val="left" w:leader="dot" w:pos="3991"/>
              </w:tabs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777398">
              <w:rPr>
                <w:i/>
                <w:sz w:val="26"/>
                <w:szCs w:val="26"/>
              </w:rPr>
              <w:t xml:space="preserve">Ý kiến của Trưởng khoa, Giám đốc </w:t>
            </w:r>
          </w:p>
          <w:p w:rsidR="00777398" w:rsidRPr="00777398" w:rsidRDefault="00777398" w:rsidP="00777398">
            <w:pPr>
              <w:tabs>
                <w:tab w:val="left" w:leader="dot" w:pos="3991"/>
              </w:tabs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777398">
              <w:rPr>
                <w:i/>
                <w:sz w:val="26"/>
                <w:szCs w:val="26"/>
              </w:rPr>
              <w:t>giải quyết cho Ông (Bà)</w:t>
            </w:r>
            <w:r w:rsidRPr="00777398">
              <w:rPr>
                <w:i/>
                <w:sz w:val="26"/>
                <w:szCs w:val="26"/>
              </w:rPr>
              <w:tab/>
            </w:r>
            <w:r w:rsidRPr="00777398">
              <w:rPr>
                <w:i/>
                <w:sz w:val="26"/>
                <w:szCs w:val="26"/>
              </w:rPr>
              <w:tab/>
            </w:r>
          </w:p>
          <w:p w:rsidR="00777398" w:rsidRPr="00777398" w:rsidRDefault="00777398" w:rsidP="00735151">
            <w:pPr>
              <w:tabs>
                <w:tab w:val="left" w:leader="dot" w:pos="4680"/>
              </w:tabs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777398">
              <w:rPr>
                <w:i/>
                <w:sz w:val="26"/>
                <w:szCs w:val="26"/>
              </w:rPr>
              <w:t>thôi việc kể từ ngày ……./……/20…..</w:t>
            </w:r>
          </w:p>
          <w:p w:rsidR="00777398" w:rsidRPr="00777398" w:rsidRDefault="00777398" w:rsidP="00735151">
            <w:pPr>
              <w:tabs>
                <w:tab w:val="left" w:leader="dot" w:pos="4680"/>
              </w:tabs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777398">
              <w:rPr>
                <w:b/>
                <w:sz w:val="28"/>
                <w:szCs w:val="28"/>
              </w:rPr>
              <w:t>Trưởng khoa, phòng</w:t>
            </w:r>
          </w:p>
        </w:tc>
        <w:tc>
          <w:tcPr>
            <w:tcW w:w="4664" w:type="dxa"/>
          </w:tcPr>
          <w:p w:rsidR="00777398" w:rsidRPr="00777398" w:rsidRDefault="00777398" w:rsidP="00735151">
            <w:pPr>
              <w:tabs>
                <w:tab w:val="left" w:leader="dot" w:pos="9360"/>
              </w:tabs>
              <w:spacing w:line="312" w:lineRule="auto"/>
              <w:jc w:val="center"/>
              <w:rPr>
                <w:i/>
                <w:sz w:val="28"/>
                <w:szCs w:val="28"/>
              </w:rPr>
            </w:pPr>
            <w:r w:rsidRPr="00777398">
              <w:rPr>
                <w:i/>
                <w:sz w:val="28"/>
                <w:szCs w:val="28"/>
              </w:rPr>
              <w:t>Hồng Ngự, ngày    tháng    năm 20….</w:t>
            </w:r>
          </w:p>
          <w:p w:rsidR="00777398" w:rsidRPr="00777398" w:rsidRDefault="00777398" w:rsidP="00735151">
            <w:pPr>
              <w:tabs>
                <w:tab w:val="left" w:leader="dot" w:pos="9360"/>
              </w:tabs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777398">
              <w:rPr>
                <w:b/>
                <w:sz w:val="28"/>
                <w:szCs w:val="28"/>
              </w:rPr>
              <w:t>Người viết đơn</w:t>
            </w:r>
          </w:p>
        </w:tc>
      </w:tr>
      <w:tr w:rsidR="00777398" w:rsidRPr="00777398" w:rsidTr="00777398">
        <w:trPr>
          <w:trHeight w:val="735"/>
        </w:trPr>
        <w:tc>
          <w:tcPr>
            <w:tcW w:w="4382" w:type="dxa"/>
          </w:tcPr>
          <w:p w:rsidR="00777398" w:rsidRPr="00777398" w:rsidRDefault="00777398" w:rsidP="00735151">
            <w:pPr>
              <w:tabs>
                <w:tab w:val="left" w:leader="dot" w:pos="9360"/>
              </w:tabs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:rsidR="00777398" w:rsidRPr="00777398" w:rsidRDefault="00777398" w:rsidP="00735151">
            <w:pPr>
              <w:tabs>
                <w:tab w:val="left" w:leader="dot" w:pos="9360"/>
              </w:tabs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777398">
              <w:rPr>
                <w:b/>
                <w:sz w:val="28"/>
                <w:szCs w:val="28"/>
              </w:rPr>
              <w:t>Ý KIẾN CỦA GIÁM ĐỐC</w:t>
            </w:r>
          </w:p>
        </w:tc>
      </w:tr>
    </w:tbl>
    <w:p w:rsidR="007768EA" w:rsidRDefault="007768EA">
      <w:pPr>
        <w:rPr>
          <w:sz w:val="28"/>
          <w:szCs w:val="28"/>
        </w:rPr>
      </w:pPr>
    </w:p>
    <w:p w:rsidR="00777398" w:rsidRDefault="00777398">
      <w:pPr>
        <w:rPr>
          <w:sz w:val="28"/>
          <w:szCs w:val="28"/>
        </w:rPr>
      </w:pPr>
    </w:p>
    <w:p w:rsidR="00777398" w:rsidRDefault="00777398">
      <w:pPr>
        <w:rPr>
          <w:sz w:val="28"/>
          <w:szCs w:val="28"/>
        </w:rPr>
      </w:pPr>
    </w:p>
    <w:p w:rsidR="00777398" w:rsidRPr="00777398" w:rsidRDefault="00777398">
      <w:pPr>
        <w:rPr>
          <w:sz w:val="28"/>
          <w:szCs w:val="28"/>
        </w:rPr>
      </w:pPr>
    </w:p>
    <w:sectPr w:rsidR="00777398" w:rsidRPr="00777398" w:rsidSect="00777398">
      <w:footerReference w:type="default" r:id="rId6"/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56" w:rsidRDefault="003D2D56" w:rsidP="00777398">
      <w:r>
        <w:separator/>
      </w:r>
    </w:p>
  </w:endnote>
  <w:endnote w:type="continuationSeparator" w:id="0">
    <w:p w:rsidR="003D2D56" w:rsidRDefault="003D2D56" w:rsidP="0077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398" w:rsidRDefault="0077739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bottomMargin">
                <wp:posOffset>66040</wp:posOffset>
              </wp:positionV>
              <wp:extent cx="7410450" cy="59436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0450" cy="594360"/>
                        <a:chOff x="0" y="0"/>
                        <a:chExt cx="6057900" cy="59436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8293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398" w:rsidRPr="00582FD4" w:rsidRDefault="00777398" w:rsidP="0077739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035B2">
                              <w:rPr>
                                <w:i/>
                                <w:u w:val="single"/>
                              </w:rPr>
                              <w:t>Ghi chú</w:t>
                            </w:r>
                            <w:r>
                              <w:rPr>
                                <w:i/>
                              </w:rPr>
                              <w:t>: P</w:t>
                            </w:r>
                            <w:r w:rsidRPr="007035B2">
                              <w:rPr>
                                <w:i/>
                              </w:rPr>
                              <w:t xml:space="preserve">hải báo </w:t>
                            </w:r>
                            <w:r w:rsidRPr="000415DA">
                              <w:rPr>
                                <w:i/>
                              </w:rPr>
                              <w:t>trước 30 ngày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 w:rsidRPr="007035B2">
                              <w:rPr>
                                <w:i/>
                              </w:rPr>
                              <w:t>đối với Hợp đồng xá</w:t>
                            </w:r>
                            <w:r>
                              <w:rPr>
                                <w:i/>
                              </w:rPr>
                              <w:t xml:space="preserve">c định thời hạn (dưới 36 tháng); 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 w:rsidRPr="007035B2">
                              <w:rPr>
                                <w:i/>
                              </w:rPr>
                              <w:t xml:space="preserve">45 ngày </w:t>
                            </w:r>
                            <w:r>
                              <w:rPr>
                                <w:i/>
                              </w:rPr>
                              <w:t>đối với Biên chế và</w:t>
                            </w:r>
                            <w:r w:rsidRPr="007035B2">
                              <w:rPr>
                                <w:i/>
                              </w:rPr>
                              <w:t xml:space="preserve"> Hợp đồng không xác định thời hạ</w:t>
                            </w:r>
                            <w:r>
                              <w:rPr>
                                <w:i/>
                              </w:rPr>
                              <w:t>n</w:t>
                            </w:r>
                          </w:p>
                          <w:p w:rsidR="00777398" w:rsidRDefault="0077739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26" style="position:absolute;margin-left:0;margin-top:5.2pt;width:583.5pt;height:46.8pt;z-index:251659264;mso-position-horizontal-relative:page;mso-position-vertical-relative:bottom-margin-area;mso-width-relative:margin" coordsize="60579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8293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:rsidR="00777398" w:rsidRPr="00582FD4" w:rsidRDefault="00777398" w:rsidP="0077739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035B2">
                        <w:rPr>
                          <w:i/>
                          <w:u w:val="single"/>
                        </w:rPr>
                        <w:t>Ghi chú</w:t>
                      </w:r>
                      <w:r>
                        <w:rPr>
                          <w:i/>
                        </w:rPr>
                        <w:t>: P</w:t>
                      </w:r>
                      <w:r w:rsidRPr="007035B2">
                        <w:rPr>
                          <w:i/>
                        </w:rPr>
                        <w:t xml:space="preserve">hải báo </w:t>
                      </w:r>
                      <w:r w:rsidRPr="000415DA">
                        <w:rPr>
                          <w:i/>
                        </w:rPr>
                        <w:t>trước 30 ngày</w:t>
                      </w:r>
                      <w:r>
                        <w:rPr>
                          <w:i/>
                          <w:u w:val="single"/>
                        </w:rPr>
                        <w:t xml:space="preserve"> </w:t>
                      </w:r>
                      <w:r w:rsidRPr="007035B2">
                        <w:rPr>
                          <w:i/>
                        </w:rPr>
                        <w:t>đối với Hợp đồng xá</w:t>
                      </w:r>
                      <w:r>
                        <w:rPr>
                          <w:i/>
                        </w:rPr>
                        <w:t xml:space="preserve">c định thời hạn (dưới 36 tháng); </w:t>
                      </w:r>
                      <w:r>
                        <w:rPr>
                          <w:i/>
                        </w:rPr>
                        <w:br/>
                      </w:r>
                      <w:r w:rsidRPr="007035B2">
                        <w:rPr>
                          <w:i/>
                        </w:rPr>
                        <w:t xml:space="preserve">45 ngày </w:t>
                      </w:r>
                      <w:r>
                        <w:rPr>
                          <w:i/>
                        </w:rPr>
                        <w:t>đối với Biên chế và</w:t>
                      </w:r>
                      <w:r w:rsidRPr="007035B2">
                        <w:rPr>
                          <w:i/>
                        </w:rPr>
                        <w:t xml:space="preserve"> Hợp đồng không xác định thời hạ</w:t>
                      </w:r>
                      <w:r>
                        <w:rPr>
                          <w:i/>
                        </w:rPr>
                        <w:t>n</w:t>
                      </w:r>
                    </w:p>
                    <w:p w:rsidR="00777398" w:rsidRDefault="0077739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56" w:rsidRDefault="003D2D56" w:rsidP="00777398">
      <w:r>
        <w:separator/>
      </w:r>
    </w:p>
  </w:footnote>
  <w:footnote w:type="continuationSeparator" w:id="0">
    <w:p w:rsidR="003D2D56" w:rsidRDefault="003D2D56" w:rsidP="0077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98"/>
    <w:rsid w:val="002B3EFD"/>
    <w:rsid w:val="002D63A2"/>
    <w:rsid w:val="00360989"/>
    <w:rsid w:val="003D2D56"/>
    <w:rsid w:val="007768EA"/>
    <w:rsid w:val="00777398"/>
    <w:rsid w:val="00CC1A42"/>
    <w:rsid w:val="00D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206EF"/>
  <w15:chartTrackingRefBased/>
  <w15:docId w15:val="{D1D3B53A-8973-4709-8B68-645C143C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98"/>
    <w:pPr>
      <w:spacing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398"/>
    <w:pPr>
      <w:spacing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39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39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2018-05-10T01:21:00Z</cp:lastPrinted>
  <dcterms:created xsi:type="dcterms:W3CDTF">2018-05-10T01:13:00Z</dcterms:created>
  <dcterms:modified xsi:type="dcterms:W3CDTF">2018-05-10T01:28:00Z</dcterms:modified>
</cp:coreProperties>
</file>